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3579" w14:textId="77777777" w:rsidR="00462064" w:rsidRDefault="00C747D1" w:rsidP="00625EA8">
      <w:pPr>
        <w:spacing w:after="0"/>
      </w:pPr>
      <w:r>
        <w:t>19. april 2009</w:t>
      </w:r>
    </w:p>
    <w:p w14:paraId="4D4E5539" w14:textId="77777777" w:rsidR="00C747D1" w:rsidRDefault="00C747D1" w:rsidP="00625EA8">
      <w:pPr>
        <w:spacing w:after="0"/>
      </w:pPr>
      <w:r>
        <w:t>Kuhlau</w:t>
      </w:r>
      <w:r w:rsidR="00E2545E">
        <w:t>: balletmusik fra</w:t>
      </w:r>
      <w:r>
        <w:t xml:space="preserve"> Elverhøj</w:t>
      </w:r>
    </w:p>
    <w:p w14:paraId="512845B2" w14:textId="77777777" w:rsidR="00C747D1" w:rsidRDefault="00C747D1" w:rsidP="00625EA8">
      <w:pPr>
        <w:spacing w:after="0"/>
      </w:pPr>
      <w:r>
        <w:t>Sjostakovitj</w:t>
      </w:r>
      <w:r w:rsidR="00E2545E">
        <w:t>:</w:t>
      </w:r>
      <w:r>
        <w:t xml:space="preserve"> cellokoncert nr. 1</w:t>
      </w:r>
    </w:p>
    <w:p w14:paraId="11069D47" w14:textId="77777777" w:rsidR="00C747D1" w:rsidRDefault="00C747D1" w:rsidP="00625EA8">
      <w:pPr>
        <w:spacing w:after="0"/>
      </w:pPr>
      <w:r>
        <w:t>G</w:t>
      </w:r>
      <w:r w:rsidR="006358B2">
        <w:t xml:space="preserve">eorge </w:t>
      </w:r>
      <w:proofErr w:type="spellStart"/>
      <w:r w:rsidR="006358B2">
        <w:t>Enescu</w:t>
      </w:r>
      <w:proofErr w:type="spellEnd"/>
      <w:r w:rsidR="006358B2">
        <w:t xml:space="preserve">: </w:t>
      </w:r>
      <w:proofErr w:type="spellStart"/>
      <w:r w:rsidR="006358B2">
        <w:t>Decet</w:t>
      </w:r>
      <w:proofErr w:type="spellEnd"/>
      <w:r w:rsidR="006358B2">
        <w:t xml:space="preserve"> for blæsere</w:t>
      </w:r>
    </w:p>
    <w:p w14:paraId="45CC5794" w14:textId="77777777" w:rsidR="002478A0" w:rsidRDefault="002478A0" w:rsidP="006358B2">
      <w:pPr>
        <w:spacing w:after="0"/>
      </w:pPr>
    </w:p>
    <w:p w14:paraId="4B4897BD" w14:textId="77777777" w:rsidR="002478A0" w:rsidRPr="00674723" w:rsidRDefault="002478A0" w:rsidP="006358B2">
      <w:pPr>
        <w:spacing w:after="0"/>
      </w:pPr>
      <w:r w:rsidRPr="00674723">
        <w:t>21. november 2010</w:t>
      </w:r>
    </w:p>
    <w:p w14:paraId="3AF218BC" w14:textId="77777777" w:rsidR="002478A0" w:rsidRPr="00674723" w:rsidRDefault="002478A0" w:rsidP="006358B2">
      <w:pPr>
        <w:spacing w:after="0"/>
      </w:pPr>
      <w:proofErr w:type="spellStart"/>
      <w:r w:rsidRPr="00674723">
        <w:t>Charpentier</w:t>
      </w:r>
      <w:proofErr w:type="spellEnd"/>
      <w:r w:rsidR="00625EA8" w:rsidRPr="00674723">
        <w:t xml:space="preserve">, Bartok, </w:t>
      </w:r>
    </w:p>
    <w:p w14:paraId="74ABAD6D" w14:textId="77777777" w:rsidR="002478A0" w:rsidRPr="00674723" w:rsidRDefault="002478A0" w:rsidP="006358B2">
      <w:pPr>
        <w:spacing w:after="0"/>
      </w:pPr>
      <w:r w:rsidRPr="00674723">
        <w:t>Mozart: lille A-dur-koncert</w:t>
      </w:r>
    </w:p>
    <w:p w14:paraId="79291339" w14:textId="77777777" w:rsidR="002478A0" w:rsidRPr="00674723" w:rsidRDefault="002478A0" w:rsidP="006358B2">
      <w:pPr>
        <w:spacing w:after="0"/>
      </w:pPr>
      <w:r w:rsidRPr="00674723">
        <w:t xml:space="preserve">Johann Chr. Bach: </w:t>
      </w:r>
      <w:proofErr w:type="spellStart"/>
      <w:r w:rsidRPr="00674723">
        <w:t>Sinfonia</w:t>
      </w:r>
      <w:proofErr w:type="spellEnd"/>
      <w:r w:rsidRPr="00674723">
        <w:t xml:space="preserve"> </w:t>
      </w:r>
      <w:proofErr w:type="spellStart"/>
      <w:r w:rsidRPr="00674723">
        <w:t>concertante</w:t>
      </w:r>
      <w:proofErr w:type="spellEnd"/>
    </w:p>
    <w:p w14:paraId="37D36FD0" w14:textId="77777777" w:rsidR="000614CF" w:rsidRPr="00674723" w:rsidRDefault="000614CF" w:rsidP="006358B2">
      <w:pPr>
        <w:spacing w:after="0"/>
      </w:pPr>
    </w:p>
    <w:p w14:paraId="45754D03" w14:textId="77777777" w:rsidR="000614CF" w:rsidRPr="00674723" w:rsidRDefault="002478A0" w:rsidP="006358B2">
      <w:pPr>
        <w:spacing w:after="0"/>
      </w:pPr>
      <w:r w:rsidRPr="00674723">
        <w:t>10. n</w:t>
      </w:r>
      <w:r w:rsidR="000614CF" w:rsidRPr="00674723">
        <w:t>ovember 2011</w:t>
      </w:r>
    </w:p>
    <w:p w14:paraId="40184CBF" w14:textId="77777777" w:rsidR="000614CF" w:rsidRPr="00674723" w:rsidRDefault="000614CF" w:rsidP="006358B2">
      <w:pPr>
        <w:spacing w:after="0"/>
      </w:pPr>
      <w:r w:rsidRPr="00674723">
        <w:t>Rossini: ouverture</w:t>
      </w:r>
      <w:r w:rsidR="00625EA8" w:rsidRPr="00674723">
        <w:t>; Vivaldi-koncert</w:t>
      </w:r>
    </w:p>
    <w:p w14:paraId="7F45215C" w14:textId="77777777" w:rsidR="000614CF" w:rsidRPr="00674723" w:rsidRDefault="000614CF" w:rsidP="006358B2">
      <w:pPr>
        <w:spacing w:after="0"/>
      </w:pPr>
      <w:r w:rsidRPr="00674723">
        <w:t>Bach: Violinkoncert i a-mol</w:t>
      </w:r>
    </w:p>
    <w:p w14:paraId="1A1DCECB" w14:textId="77777777" w:rsidR="000614CF" w:rsidRPr="00674723" w:rsidRDefault="000614CF" w:rsidP="006358B2">
      <w:pPr>
        <w:spacing w:after="0"/>
      </w:pPr>
      <w:r w:rsidRPr="00674723">
        <w:t>Beethoven: 1. symfoni</w:t>
      </w:r>
    </w:p>
    <w:p w14:paraId="04930BB4" w14:textId="77777777" w:rsidR="006358B2" w:rsidRPr="00674723" w:rsidRDefault="006358B2" w:rsidP="006358B2">
      <w:pPr>
        <w:spacing w:after="0"/>
      </w:pPr>
    </w:p>
    <w:p w14:paraId="1834B695" w14:textId="77777777" w:rsidR="006358B2" w:rsidRPr="00674723" w:rsidRDefault="006358B2" w:rsidP="006358B2">
      <w:pPr>
        <w:spacing w:after="0"/>
      </w:pPr>
      <w:r w:rsidRPr="00674723">
        <w:t>29. april 2012</w:t>
      </w:r>
    </w:p>
    <w:p w14:paraId="394D42D4" w14:textId="77777777" w:rsidR="006358B2" w:rsidRDefault="006358B2" w:rsidP="006358B2">
      <w:pPr>
        <w:spacing w:after="0"/>
      </w:pPr>
      <w:r w:rsidRPr="00625EA8">
        <w:t>Edouard</w:t>
      </w:r>
      <w:r w:rsidR="00625EA8" w:rsidRPr="00625EA8">
        <w:t xml:space="preserve"> du </w:t>
      </w:r>
      <w:proofErr w:type="spellStart"/>
      <w:r w:rsidR="00625EA8" w:rsidRPr="00625EA8">
        <w:t>Puy</w:t>
      </w:r>
      <w:proofErr w:type="spellEnd"/>
      <w:r w:rsidR="00625EA8" w:rsidRPr="00625EA8">
        <w:t xml:space="preserve">: </w:t>
      </w:r>
      <w:proofErr w:type="spellStart"/>
      <w:r w:rsidR="00625EA8" w:rsidRPr="00625EA8">
        <w:t>ouvert</w:t>
      </w:r>
      <w:proofErr w:type="spellEnd"/>
      <w:r w:rsidR="00625EA8" w:rsidRPr="00625EA8">
        <w:t>.</w:t>
      </w:r>
      <w:r>
        <w:t xml:space="preserve"> til Ungdom og Galskab</w:t>
      </w:r>
    </w:p>
    <w:p w14:paraId="64098A8B" w14:textId="77777777" w:rsidR="006358B2" w:rsidRPr="000614CF" w:rsidRDefault="006358B2" w:rsidP="006358B2">
      <w:pPr>
        <w:spacing w:after="0"/>
      </w:pPr>
      <w:r w:rsidRPr="000614CF">
        <w:t>Smetana: Moldau arr. for strygere</w:t>
      </w:r>
    </w:p>
    <w:p w14:paraId="5D14D3EE" w14:textId="77777777" w:rsidR="006358B2" w:rsidRPr="00674723" w:rsidRDefault="006358B2" w:rsidP="006358B2">
      <w:pPr>
        <w:spacing w:after="0"/>
      </w:pPr>
      <w:proofErr w:type="spellStart"/>
      <w:r w:rsidRPr="000614CF">
        <w:t>Gounod</w:t>
      </w:r>
      <w:proofErr w:type="spellEnd"/>
      <w:r w:rsidRPr="000614CF">
        <w:t xml:space="preserve">: </w:t>
      </w:r>
      <w:proofErr w:type="spellStart"/>
      <w:r w:rsidRPr="000614CF">
        <w:t>Petite</w:t>
      </w:r>
      <w:proofErr w:type="spellEnd"/>
      <w:r w:rsidRPr="000614CF">
        <w:t xml:space="preserve"> </w:t>
      </w:r>
      <w:proofErr w:type="spellStart"/>
      <w:r w:rsidRPr="000614CF">
        <w:t>Symphonie</w:t>
      </w:r>
      <w:proofErr w:type="spellEnd"/>
      <w:r w:rsidRPr="000614CF">
        <w:t xml:space="preserve"> </w:t>
      </w:r>
      <w:r w:rsidRPr="00674723">
        <w:t>for 9 blæsere</w:t>
      </w:r>
    </w:p>
    <w:p w14:paraId="03133EB6" w14:textId="77777777" w:rsidR="00F22934" w:rsidRPr="00674723" w:rsidRDefault="00F22934" w:rsidP="006358B2">
      <w:pPr>
        <w:spacing w:after="0"/>
      </w:pPr>
      <w:r w:rsidRPr="00674723">
        <w:t>Mozart: symfoni nr. 35</w:t>
      </w:r>
    </w:p>
    <w:p w14:paraId="14597927" w14:textId="77777777" w:rsidR="00F22934" w:rsidRPr="00674723" w:rsidRDefault="00F22934" w:rsidP="006358B2">
      <w:pPr>
        <w:spacing w:after="0"/>
      </w:pPr>
    </w:p>
    <w:p w14:paraId="47898704" w14:textId="77777777" w:rsidR="00F22934" w:rsidRPr="00F22934" w:rsidRDefault="00F22934" w:rsidP="006358B2">
      <w:pPr>
        <w:spacing w:after="0"/>
      </w:pPr>
      <w:r w:rsidRPr="00F22934">
        <w:t xml:space="preserve">25. </w:t>
      </w:r>
      <w:r>
        <w:t>n</w:t>
      </w:r>
      <w:r w:rsidRPr="00F22934">
        <w:t>ovember 2012</w:t>
      </w:r>
    </w:p>
    <w:p w14:paraId="020D77A1" w14:textId="77777777" w:rsidR="00F22934" w:rsidRDefault="00F22934" w:rsidP="006358B2">
      <w:pPr>
        <w:spacing w:after="0"/>
      </w:pPr>
      <w:r w:rsidRPr="00F22934">
        <w:t xml:space="preserve">Beethoven: </w:t>
      </w:r>
      <w:proofErr w:type="spellStart"/>
      <w:r w:rsidRPr="00F22934">
        <w:t>Fidelio</w:t>
      </w:r>
      <w:proofErr w:type="spellEnd"/>
      <w:r w:rsidRPr="00F22934">
        <w:t xml:space="preserve">-ouverture, op. </w:t>
      </w:r>
      <w:r>
        <w:t>72b</w:t>
      </w:r>
    </w:p>
    <w:p w14:paraId="59B3006D" w14:textId="77777777" w:rsidR="00F22934" w:rsidRDefault="00F22934" w:rsidP="006358B2">
      <w:pPr>
        <w:spacing w:after="0"/>
      </w:pPr>
      <w:r>
        <w:t>Mozart: Klaverkoncert nr. 22</w:t>
      </w:r>
    </w:p>
    <w:p w14:paraId="4324447E" w14:textId="77777777" w:rsidR="00F22934" w:rsidRPr="00F22934" w:rsidRDefault="00F22934" w:rsidP="006358B2">
      <w:pPr>
        <w:spacing w:after="0"/>
      </w:pPr>
      <w:r>
        <w:t>Beethoven: Symfoni nr. 8</w:t>
      </w:r>
    </w:p>
    <w:p w14:paraId="61648005" w14:textId="77777777" w:rsidR="006358B2" w:rsidRPr="00F22934" w:rsidRDefault="006358B2" w:rsidP="006358B2">
      <w:pPr>
        <w:spacing w:after="0"/>
      </w:pPr>
    </w:p>
    <w:p w14:paraId="67902F62" w14:textId="77777777" w:rsidR="00C747D1" w:rsidRDefault="00C747D1" w:rsidP="00625EA8">
      <w:pPr>
        <w:spacing w:after="0"/>
      </w:pPr>
      <w:r>
        <w:t>14. april 2013</w:t>
      </w:r>
    </w:p>
    <w:p w14:paraId="2176AE33" w14:textId="77777777" w:rsidR="00C747D1" w:rsidRDefault="00C747D1" w:rsidP="00625EA8">
      <w:pPr>
        <w:spacing w:after="0"/>
      </w:pPr>
      <w:r>
        <w:t>Grieg</w:t>
      </w:r>
      <w:r w:rsidR="00157771">
        <w:t>:</w:t>
      </w:r>
      <w:r>
        <w:t xml:space="preserve"> Klaverkoncert</w:t>
      </w:r>
    </w:p>
    <w:p w14:paraId="6105AE12" w14:textId="77777777" w:rsidR="00C747D1" w:rsidRDefault="00C747D1" w:rsidP="00625EA8">
      <w:pPr>
        <w:spacing w:after="0"/>
      </w:pPr>
      <w:r>
        <w:t>Larsson</w:t>
      </w:r>
      <w:r w:rsidR="00157771">
        <w:t>:</w:t>
      </w:r>
      <w:r>
        <w:t xml:space="preserve"> Forklædt Gud</w:t>
      </w:r>
    </w:p>
    <w:p w14:paraId="31F3D6AF" w14:textId="77777777" w:rsidR="00C747D1" w:rsidRDefault="00C747D1" w:rsidP="00625EA8">
      <w:pPr>
        <w:spacing w:after="0"/>
      </w:pPr>
      <w:r>
        <w:t>Gade</w:t>
      </w:r>
      <w:r w:rsidR="00157771">
        <w:t>:</w:t>
      </w:r>
      <w:r>
        <w:t xml:space="preserve"> Ossian</w:t>
      </w:r>
      <w:r w:rsidR="00810E25">
        <w:t>-</w:t>
      </w:r>
      <w:r w:rsidR="00157771">
        <w:t>o</w:t>
      </w:r>
      <w:r>
        <w:t>uverturen</w:t>
      </w:r>
    </w:p>
    <w:p w14:paraId="727FD1DC" w14:textId="77777777" w:rsidR="008852D1" w:rsidRDefault="008852D1" w:rsidP="00157771">
      <w:pPr>
        <w:spacing w:after="0"/>
      </w:pPr>
    </w:p>
    <w:p w14:paraId="2CA2E068" w14:textId="77777777" w:rsidR="008852D1" w:rsidRDefault="008852D1" w:rsidP="00157771">
      <w:pPr>
        <w:spacing w:after="0"/>
      </w:pPr>
      <w:r>
        <w:t>24. november 2013</w:t>
      </w:r>
    </w:p>
    <w:p w14:paraId="7F87B671" w14:textId="77777777" w:rsidR="008852D1" w:rsidRDefault="008852D1" w:rsidP="00157771">
      <w:pPr>
        <w:spacing w:after="0"/>
      </w:pPr>
      <w:r>
        <w:t>Arthur Sullivan: Ouverture fra Mikadoen</w:t>
      </w:r>
    </w:p>
    <w:p w14:paraId="146F03E4" w14:textId="77777777" w:rsidR="008852D1" w:rsidRPr="00674723" w:rsidRDefault="008852D1" w:rsidP="00157771">
      <w:pPr>
        <w:spacing w:after="0"/>
      </w:pPr>
      <w:r w:rsidRPr="00674723">
        <w:t>Haydn: Violinkoncert i D-dur</w:t>
      </w:r>
    </w:p>
    <w:p w14:paraId="01F4F89B" w14:textId="77777777" w:rsidR="008852D1" w:rsidRPr="008852D1" w:rsidRDefault="008852D1" w:rsidP="00157771">
      <w:pPr>
        <w:spacing w:after="0"/>
      </w:pPr>
      <w:r w:rsidRPr="008852D1">
        <w:t xml:space="preserve">Donizetti: </w:t>
      </w:r>
      <w:proofErr w:type="spellStart"/>
      <w:r w:rsidRPr="008852D1">
        <w:t>Symfonia</w:t>
      </w:r>
      <w:proofErr w:type="spellEnd"/>
      <w:r w:rsidRPr="008852D1">
        <w:t xml:space="preserve"> for blæsere</w:t>
      </w:r>
    </w:p>
    <w:p w14:paraId="2DF1FD52" w14:textId="77777777" w:rsidR="00C747D1" w:rsidRDefault="008852D1" w:rsidP="00625EA8">
      <w:pPr>
        <w:spacing w:after="0"/>
      </w:pPr>
      <w:r w:rsidRPr="008852D1">
        <w:t xml:space="preserve">Schubert: 8. </w:t>
      </w:r>
      <w:r>
        <w:t>ufuldendte symfoni</w:t>
      </w:r>
    </w:p>
    <w:p w14:paraId="378FF04F" w14:textId="77777777" w:rsidR="00625EA8" w:rsidRPr="008852D1" w:rsidRDefault="00625EA8" w:rsidP="00625EA8">
      <w:pPr>
        <w:spacing w:after="0"/>
      </w:pPr>
    </w:p>
    <w:p w14:paraId="2802D60D" w14:textId="77777777" w:rsidR="00C747D1" w:rsidRDefault="00C747D1" w:rsidP="00625EA8">
      <w:pPr>
        <w:spacing w:after="0"/>
      </w:pPr>
      <w:r>
        <w:t>27. april 2014</w:t>
      </w:r>
    </w:p>
    <w:p w14:paraId="0FDA71EA" w14:textId="77777777" w:rsidR="00C747D1" w:rsidRDefault="00C747D1" w:rsidP="00625EA8">
      <w:pPr>
        <w:spacing w:after="0"/>
      </w:pPr>
      <w:r>
        <w:t>Mendelssohn</w:t>
      </w:r>
      <w:r w:rsidR="00157771">
        <w:t>:</w:t>
      </w:r>
      <w:r>
        <w:t xml:space="preserve"> Hebriderne</w:t>
      </w:r>
    </w:p>
    <w:p w14:paraId="4A50D288" w14:textId="77777777" w:rsidR="00C747D1" w:rsidRDefault="00C747D1" w:rsidP="00625EA8">
      <w:pPr>
        <w:spacing w:after="0"/>
      </w:pPr>
      <w:r>
        <w:t>Mozart</w:t>
      </w:r>
      <w:r w:rsidR="00157771">
        <w:t>:</w:t>
      </w:r>
      <w:r>
        <w:t xml:space="preserve"> Andante for fløjte og orkester</w:t>
      </w:r>
    </w:p>
    <w:p w14:paraId="19A991E9" w14:textId="77777777" w:rsidR="00C747D1" w:rsidRDefault="00C747D1" w:rsidP="00625EA8">
      <w:pPr>
        <w:spacing w:after="0"/>
      </w:pPr>
      <w:r>
        <w:t>Haydn</w:t>
      </w:r>
      <w:r w:rsidR="00157771">
        <w:t>:</w:t>
      </w:r>
      <w:r>
        <w:t xml:space="preserve"> symfoni nr. </w:t>
      </w:r>
      <w:r w:rsidR="00625EA8">
        <w:t>104 Londonsymfoni</w:t>
      </w:r>
    </w:p>
    <w:p w14:paraId="194F5DB5" w14:textId="77777777" w:rsidR="00625EA8" w:rsidRDefault="00625EA8" w:rsidP="00625EA8">
      <w:pPr>
        <w:spacing w:after="0"/>
      </w:pPr>
    </w:p>
    <w:p w14:paraId="14CA95DD" w14:textId="77777777" w:rsidR="00C747D1" w:rsidRDefault="00C747D1" w:rsidP="00625EA8">
      <w:pPr>
        <w:spacing w:after="0"/>
      </w:pPr>
      <w:r>
        <w:t>23. november 2014</w:t>
      </w:r>
    </w:p>
    <w:p w14:paraId="3AE40019" w14:textId="77777777" w:rsidR="00C747D1" w:rsidRDefault="00C747D1" w:rsidP="00625EA8">
      <w:pPr>
        <w:spacing w:after="0"/>
      </w:pPr>
      <w:r>
        <w:t xml:space="preserve">J. Strauss: </w:t>
      </w:r>
      <w:proofErr w:type="spellStart"/>
      <w:r>
        <w:t>Zigeunerbaronen</w:t>
      </w:r>
      <w:proofErr w:type="spellEnd"/>
    </w:p>
    <w:p w14:paraId="57E49D7E" w14:textId="77777777" w:rsidR="00C747D1" w:rsidRDefault="00C747D1" w:rsidP="00625EA8">
      <w:pPr>
        <w:spacing w:after="0"/>
      </w:pPr>
      <w:r>
        <w:t>Mozart</w:t>
      </w:r>
      <w:r w:rsidR="00157771">
        <w:t>:</w:t>
      </w:r>
      <w:r>
        <w:t xml:space="preserve"> klaverkoncert nr. 24</w:t>
      </w:r>
    </w:p>
    <w:p w14:paraId="787ABF84" w14:textId="77777777" w:rsidR="00C747D1" w:rsidRDefault="00B027CA" w:rsidP="00625EA8">
      <w:pPr>
        <w:spacing w:after="0"/>
      </w:pPr>
      <w:r>
        <w:t>Saint-Saëns: Dans</w:t>
      </w:r>
      <w:r w:rsidR="00C747D1">
        <w:t>e Macabre</w:t>
      </w:r>
    </w:p>
    <w:p w14:paraId="18121581" w14:textId="77777777" w:rsidR="00B76344" w:rsidRDefault="00B76344" w:rsidP="00157771">
      <w:pPr>
        <w:spacing w:after="0"/>
      </w:pPr>
      <w:r>
        <w:t>15. november 2015</w:t>
      </w:r>
    </w:p>
    <w:p w14:paraId="08CFB4BB" w14:textId="77777777" w:rsidR="00C747D1" w:rsidRDefault="00B76344" w:rsidP="00B76344">
      <w:pPr>
        <w:spacing w:after="0"/>
      </w:pPr>
      <w:r>
        <w:t>Weber</w:t>
      </w:r>
      <w:r w:rsidR="00625EA8">
        <w:t xml:space="preserve"> og </w:t>
      </w:r>
      <w:r>
        <w:t>Beethoven</w:t>
      </w:r>
    </w:p>
    <w:p w14:paraId="23552C9F" w14:textId="77777777" w:rsidR="00B76344" w:rsidRDefault="00B76344" w:rsidP="00B76344">
      <w:pPr>
        <w:spacing w:after="0"/>
      </w:pPr>
    </w:p>
    <w:p w14:paraId="159D9C91" w14:textId="77777777" w:rsidR="00650886" w:rsidRPr="00674723" w:rsidRDefault="00650886" w:rsidP="00B76344">
      <w:pPr>
        <w:spacing w:after="0"/>
        <w:rPr>
          <w:lang w:val="de-DE"/>
        </w:rPr>
      </w:pPr>
      <w:r w:rsidRPr="00674723">
        <w:rPr>
          <w:lang w:val="de-DE"/>
        </w:rPr>
        <w:t xml:space="preserve">29. </w:t>
      </w:r>
      <w:proofErr w:type="spellStart"/>
      <w:r w:rsidRPr="00674723">
        <w:rPr>
          <w:lang w:val="de-DE"/>
        </w:rPr>
        <w:t>april</w:t>
      </w:r>
      <w:proofErr w:type="spellEnd"/>
      <w:r w:rsidRPr="00674723">
        <w:rPr>
          <w:lang w:val="de-DE"/>
        </w:rPr>
        <w:t xml:space="preserve"> 2016</w:t>
      </w:r>
    </w:p>
    <w:p w14:paraId="5A8C211E" w14:textId="77777777" w:rsidR="00650886" w:rsidRPr="00674723" w:rsidRDefault="00650886" w:rsidP="00B76344">
      <w:pPr>
        <w:spacing w:after="0"/>
        <w:rPr>
          <w:lang w:val="de-DE"/>
        </w:rPr>
      </w:pPr>
      <w:r w:rsidRPr="00674723">
        <w:rPr>
          <w:lang w:val="de-DE"/>
        </w:rPr>
        <w:t xml:space="preserve">Haydn: </w:t>
      </w:r>
      <w:proofErr w:type="spellStart"/>
      <w:r w:rsidRPr="00674723">
        <w:rPr>
          <w:lang w:val="de-DE"/>
        </w:rPr>
        <w:t>symfoni</w:t>
      </w:r>
      <w:proofErr w:type="spellEnd"/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nr.</w:t>
      </w:r>
      <w:proofErr w:type="spellEnd"/>
      <w:r w:rsidRPr="00674723">
        <w:rPr>
          <w:lang w:val="de-DE"/>
        </w:rPr>
        <w:t xml:space="preserve"> 99</w:t>
      </w:r>
    </w:p>
    <w:p w14:paraId="4CDF6FD0" w14:textId="77777777" w:rsidR="00650886" w:rsidRPr="00674723" w:rsidRDefault="00650886" w:rsidP="00B76344">
      <w:pPr>
        <w:spacing w:after="0"/>
        <w:rPr>
          <w:lang w:val="de-DE"/>
        </w:rPr>
      </w:pPr>
      <w:r w:rsidRPr="00674723">
        <w:rPr>
          <w:lang w:val="de-DE"/>
        </w:rPr>
        <w:t>Mozart: Eine kleine Nachtmusik</w:t>
      </w:r>
    </w:p>
    <w:p w14:paraId="32D15854" w14:textId="77777777" w:rsidR="00650886" w:rsidRPr="00674723" w:rsidRDefault="00650886" w:rsidP="00B76344">
      <w:pPr>
        <w:spacing w:after="0"/>
        <w:rPr>
          <w:lang w:val="de-DE"/>
        </w:rPr>
      </w:pPr>
      <w:r w:rsidRPr="00674723">
        <w:rPr>
          <w:lang w:val="de-DE"/>
        </w:rPr>
        <w:t xml:space="preserve">Beethoven: </w:t>
      </w:r>
      <w:proofErr w:type="spellStart"/>
      <w:r w:rsidRPr="00674723">
        <w:rPr>
          <w:lang w:val="de-DE"/>
        </w:rPr>
        <w:t>Klaverkoncert</w:t>
      </w:r>
      <w:proofErr w:type="spellEnd"/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nr.</w:t>
      </w:r>
      <w:proofErr w:type="spellEnd"/>
      <w:r w:rsidRPr="00674723">
        <w:rPr>
          <w:lang w:val="de-DE"/>
        </w:rPr>
        <w:t xml:space="preserve"> 3</w:t>
      </w:r>
    </w:p>
    <w:p w14:paraId="24365939" w14:textId="77777777" w:rsidR="00650886" w:rsidRPr="00674723" w:rsidRDefault="00650886" w:rsidP="00B76344">
      <w:pPr>
        <w:spacing w:after="0"/>
        <w:rPr>
          <w:lang w:val="de-DE"/>
        </w:rPr>
      </w:pPr>
    </w:p>
    <w:p w14:paraId="540996DA" w14:textId="77777777" w:rsidR="00C747D1" w:rsidRPr="00674723" w:rsidRDefault="00C747D1" w:rsidP="00625EA8">
      <w:pPr>
        <w:spacing w:after="0"/>
        <w:rPr>
          <w:lang w:val="de-DE"/>
        </w:rPr>
      </w:pPr>
      <w:r w:rsidRPr="00674723">
        <w:rPr>
          <w:lang w:val="de-DE"/>
        </w:rPr>
        <w:t xml:space="preserve">18. </w:t>
      </w:r>
      <w:proofErr w:type="spellStart"/>
      <w:r w:rsidRPr="00674723">
        <w:rPr>
          <w:lang w:val="de-DE"/>
        </w:rPr>
        <w:t>november</w:t>
      </w:r>
      <w:proofErr w:type="spellEnd"/>
      <w:r w:rsidRPr="00674723">
        <w:rPr>
          <w:lang w:val="de-DE"/>
        </w:rPr>
        <w:t xml:space="preserve"> 2016</w:t>
      </w:r>
    </w:p>
    <w:p w14:paraId="0EED1D6A" w14:textId="77777777" w:rsidR="00C747D1" w:rsidRPr="00674723" w:rsidRDefault="00C747D1" w:rsidP="00625EA8">
      <w:pPr>
        <w:spacing w:after="0"/>
        <w:rPr>
          <w:lang w:val="de-DE"/>
        </w:rPr>
      </w:pPr>
      <w:r w:rsidRPr="00674723">
        <w:rPr>
          <w:lang w:val="de-DE"/>
        </w:rPr>
        <w:t>Rossini</w:t>
      </w:r>
      <w:r w:rsidR="00157771" w:rsidRPr="00674723">
        <w:rPr>
          <w:lang w:val="de-DE"/>
        </w:rPr>
        <w:t>:</w:t>
      </w:r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ouverture</w:t>
      </w:r>
      <w:proofErr w:type="spellEnd"/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Barberen</w:t>
      </w:r>
      <w:proofErr w:type="spellEnd"/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i</w:t>
      </w:r>
      <w:proofErr w:type="spellEnd"/>
      <w:r w:rsidRPr="00674723">
        <w:rPr>
          <w:lang w:val="de-DE"/>
        </w:rPr>
        <w:t xml:space="preserve"> Sevilla</w:t>
      </w:r>
    </w:p>
    <w:p w14:paraId="398E146B" w14:textId="77777777" w:rsidR="00C747D1" w:rsidRPr="00674723" w:rsidRDefault="00C747D1" w:rsidP="00625EA8">
      <w:pPr>
        <w:spacing w:after="0"/>
        <w:rPr>
          <w:lang w:val="de-DE"/>
        </w:rPr>
      </w:pPr>
      <w:r w:rsidRPr="00674723">
        <w:rPr>
          <w:lang w:val="de-DE"/>
        </w:rPr>
        <w:t>Beethoven</w:t>
      </w:r>
      <w:r w:rsidR="00157771" w:rsidRPr="00674723">
        <w:rPr>
          <w:lang w:val="de-DE"/>
        </w:rPr>
        <w:t>:</w:t>
      </w:r>
      <w:r w:rsidRPr="00674723">
        <w:rPr>
          <w:lang w:val="de-DE"/>
        </w:rPr>
        <w:t xml:space="preserve"> 1.</w:t>
      </w:r>
      <w:r w:rsidR="00157771" w:rsidRPr="00674723">
        <w:rPr>
          <w:lang w:val="de-DE"/>
        </w:rPr>
        <w:t xml:space="preserve"> </w:t>
      </w:r>
      <w:proofErr w:type="spellStart"/>
      <w:r w:rsidR="00157771" w:rsidRPr="00674723">
        <w:rPr>
          <w:lang w:val="de-DE"/>
        </w:rPr>
        <w:t>symfoni</w:t>
      </w:r>
      <w:proofErr w:type="spellEnd"/>
    </w:p>
    <w:p w14:paraId="1AB22D75" w14:textId="7E8A157F" w:rsidR="00625EA8" w:rsidRDefault="00C747D1" w:rsidP="00625EA8">
      <w:pPr>
        <w:spacing w:after="0"/>
      </w:pPr>
      <w:r w:rsidRPr="00C747D1">
        <w:t xml:space="preserve">Balletmusik fra </w:t>
      </w:r>
      <w:r w:rsidR="00625EA8">
        <w:t>Kuhlaus Elverhøj</w:t>
      </w:r>
    </w:p>
    <w:p w14:paraId="12679C9B" w14:textId="44CCD43A" w:rsidR="005878FE" w:rsidRDefault="005878FE" w:rsidP="00625EA8">
      <w:pPr>
        <w:spacing w:after="0"/>
      </w:pPr>
      <w:r>
        <w:t xml:space="preserve">2 Sats Bach </w:t>
      </w:r>
      <w:proofErr w:type="spellStart"/>
      <w:r>
        <w:t>dobbelkoncert</w:t>
      </w:r>
      <w:proofErr w:type="spellEnd"/>
      <w:r>
        <w:t xml:space="preserve"> i d-mol for 2 violiner</w:t>
      </w:r>
    </w:p>
    <w:p w14:paraId="40869A26" w14:textId="77777777" w:rsidR="00625EA8" w:rsidRDefault="00625EA8" w:rsidP="00625EA8">
      <w:pPr>
        <w:spacing w:after="0"/>
      </w:pPr>
    </w:p>
    <w:p w14:paraId="06D489F0" w14:textId="77777777" w:rsidR="00C747D1" w:rsidRPr="00674723" w:rsidRDefault="00157771" w:rsidP="00625EA8">
      <w:pPr>
        <w:spacing w:after="0"/>
      </w:pPr>
      <w:r w:rsidRPr="00674723">
        <w:t>28. april 2017</w:t>
      </w:r>
    </w:p>
    <w:p w14:paraId="22BC5F68" w14:textId="77777777" w:rsidR="00157771" w:rsidRPr="00674723" w:rsidRDefault="00157771" w:rsidP="00625EA8">
      <w:pPr>
        <w:spacing w:after="0"/>
        <w:rPr>
          <w:lang w:val="fr-FR"/>
        </w:rPr>
      </w:pPr>
      <w:r w:rsidRPr="00674723">
        <w:rPr>
          <w:lang w:val="fr-FR"/>
        </w:rPr>
        <w:t xml:space="preserve">Mozart: ouverture Figaros </w:t>
      </w:r>
      <w:proofErr w:type="spellStart"/>
      <w:r w:rsidRPr="00674723">
        <w:rPr>
          <w:lang w:val="fr-FR"/>
        </w:rPr>
        <w:t>Bryllup</w:t>
      </w:r>
      <w:proofErr w:type="spellEnd"/>
    </w:p>
    <w:p w14:paraId="2FA4DA7F" w14:textId="77777777" w:rsidR="00157771" w:rsidRPr="00674723" w:rsidRDefault="00157771" w:rsidP="00625EA8">
      <w:pPr>
        <w:spacing w:after="0"/>
        <w:rPr>
          <w:lang w:val="fr-FR"/>
        </w:rPr>
      </w:pPr>
      <w:r w:rsidRPr="00674723">
        <w:rPr>
          <w:lang w:val="fr-FR"/>
        </w:rPr>
        <w:t xml:space="preserve">Larsson: </w:t>
      </w:r>
      <w:proofErr w:type="spellStart"/>
      <w:r w:rsidRPr="00674723">
        <w:rPr>
          <w:lang w:val="fr-FR"/>
        </w:rPr>
        <w:t>Pastoralsuite</w:t>
      </w:r>
      <w:proofErr w:type="spellEnd"/>
    </w:p>
    <w:p w14:paraId="625EF913" w14:textId="77777777" w:rsidR="00157771" w:rsidRPr="00674723" w:rsidRDefault="00157771" w:rsidP="00625EA8">
      <w:pPr>
        <w:spacing w:after="0"/>
      </w:pPr>
      <w:proofErr w:type="spellStart"/>
      <w:r w:rsidRPr="00674723">
        <w:t>Gounod</w:t>
      </w:r>
      <w:proofErr w:type="spellEnd"/>
      <w:r w:rsidRPr="00674723">
        <w:t xml:space="preserve">: </w:t>
      </w:r>
      <w:proofErr w:type="spellStart"/>
      <w:r w:rsidRPr="00674723">
        <w:t>Petite</w:t>
      </w:r>
      <w:proofErr w:type="spellEnd"/>
      <w:r w:rsidRPr="00674723">
        <w:t xml:space="preserve"> </w:t>
      </w:r>
      <w:proofErr w:type="spellStart"/>
      <w:r w:rsidRPr="00674723">
        <w:t>Symphonie</w:t>
      </w:r>
      <w:proofErr w:type="spellEnd"/>
      <w:r w:rsidRPr="00674723">
        <w:t xml:space="preserve"> for blæsere</w:t>
      </w:r>
    </w:p>
    <w:p w14:paraId="70863DEB" w14:textId="77777777" w:rsidR="00157771" w:rsidRPr="00674723" w:rsidRDefault="00157771" w:rsidP="00625EA8">
      <w:pPr>
        <w:spacing w:after="0"/>
      </w:pPr>
      <w:r w:rsidRPr="00674723">
        <w:t>Haydn: symfoni nr. 101</w:t>
      </w:r>
    </w:p>
    <w:p w14:paraId="69024F6A" w14:textId="77777777" w:rsidR="00157771" w:rsidRPr="00674723" w:rsidRDefault="00157771" w:rsidP="00157771">
      <w:pPr>
        <w:spacing w:after="0"/>
      </w:pPr>
    </w:p>
    <w:p w14:paraId="18AD76D8" w14:textId="77777777" w:rsidR="002342DC" w:rsidRPr="002342DC" w:rsidRDefault="002342DC" w:rsidP="00157771">
      <w:pPr>
        <w:spacing w:after="0"/>
      </w:pPr>
      <w:r w:rsidRPr="002342DC">
        <w:t xml:space="preserve">24. </w:t>
      </w:r>
      <w:r>
        <w:t>n</w:t>
      </w:r>
      <w:r w:rsidRPr="002342DC">
        <w:t>ovember 2017</w:t>
      </w:r>
    </w:p>
    <w:p w14:paraId="51B4EE12" w14:textId="77777777" w:rsidR="002342DC" w:rsidRDefault="00847267" w:rsidP="00157771">
      <w:pPr>
        <w:spacing w:after="0"/>
      </w:pPr>
      <w:proofErr w:type="spellStart"/>
      <w:r>
        <w:t>Boieldieu</w:t>
      </w:r>
      <w:proofErr w:type="spellEnd"/>
      <w:r w:rsidR="002342DC">
        <w:t>: ouverture til Kaliffen i Bagdad</w:t>
      </w:r>
    </w:p>
    <w:p w14:paraId="251E0BD2" w14:textId="77777777" w:rsidR="002342DC" w:rsidRDefault="002342DC" w:rsidP="00157771">
      <w:pPr>
        <w:spacing w:after="0"/>
      </w:pPr>
      <w:r>
        <w:t>Bach: uddrag orkestersuite nr. 3 i D-dur</w:t>
      </w:r>
    </w:p>
    <w:p w14:paraId="0CB8449E" w14:textId="77777777" w:rsidR="002342DC" w:rsidRDefault="00625EA8" w:rsidP="00157771">
      <w:pPr>
        <w:spacing w:after="0"/>
      </w:pPr>
      <w:r>
        <w:t>Mozart: Divertimento</w:t>
      </w:r>
      <w:r w:rsidR="002342DC">
        <w:t xml:space="preserve"> for blæseroktet </w:t>
      </w:r>
      <w:r>
        <w:t xml:space="preserve">med satser fra </w:t>
      </w:r>
      <w:r w:rsidR="002342DC">
        <w:t xml:space="preserve">Gran </w:t>
      </w:r>
      <w:proofErr w:type="spellStart"/>
      <w:r w:rsidR="002342DC">
        <w:t>Partita</w:t>
      </w:r>
      <w:proofErr w:type="spellEnd"/>
    </w:p>
    <w:p w14:paraId="142D2643" w14:textId="77777777" w:rsidR="002342DC" w:rsidRDefault="002342DC" w:rsidP="00157771">
      <w:pPr>
        <w:spacing w:after="0"/>
      </w:pPr>
      <w:r>
        <w:t>Schubert: 3. symfoni</w:t>
      </w:r>
    </w:p>
    <w:p w14:paraId="2321890C" w14:textId="77777777" w:rsidR="002342DC" w:rsidRPr="002342DC" w:rsidRDefault="002342DC" w:rsidP="00157771">
      <w:pPr>
        <w:spacing w:after="0"/>
      </w:pPr>
    </w:p>
    <w:p w14:paraId="58934762" w14:textId="77777777" w:rsidR="00157771" w:rsidRPr="00157771" w:rsidRDefault="00157771" w:rsidP="00157771">
      <w:pPr>
        <w:spacing w:after="0"/>
      </w:pPr>
      <w:r w:rsidRPr="00157771">
        <w:t>4. maj 2018</w:t>
      </w:r>
    </w:p>
    <w:p w14:paraId="25265305" w14:textId="77777777" w:rsidR="00157771" w:rsidRPr="00157771" w:rsidRDefault="00157771" w:rsidP="00157771">
      <w:pPr>
        <w:spacing w:after="0"/>
      </w:pPr>
      <w:r w:rsidRPr="00157771">
        <w:t>Beethoven: Egmont</w:t>
      </w:r>
      <w:r w:rsidR="009E6D5D">
        <w:t>-</w:t>
      </w:r>
      <w:r w:rsidRPr="00157771">
        <w:t>ouverture</w:t>
      </w:r>
    </w:p>
    <w:p w14:paraId="4A4BA72E" w14:textId="77777777" w:rsidR="00157771" w:rsidRPr="00674723" w:rsidRDefault="00157771" w:rsidP="00157771">
      <w:pPr>
        <w:spacing w:after="0"/>
        <w:rPr>
          <w:lang w:val="de-DE"/>
        </w:rPr>
      </w:pPr>
      <w:r w:rsidRPr="00157771">
        <w:t xml:space="preserve">Beethoven: 2. </w:t>
      </w:r>
      <w:proofErr w:type="spellStart"/>
      <w:r w:rsidRPr="00674723">
        <w:rPr>
          <w:lang w:val="de-DE"/>
        </w:rPr>
        <w:t>Symfoni</w:t>
      </w:r>
      <w:proofErr w:type="spellEnd"/>
    </w:p>
    <w:p w14:paraId="53596AAC" w14:textId="77777777" w:rsidR="00157771" w:rsidRPr="00674723" w:rsidRDefault="00157771" w:rsidP="00157771">
      <w:pPr>
        <w:spacing w:after="0"/>
        <w:rPr>
          <w:lang w:val="de-DE"/>
        </w:rPr>
      </w:pPr>
      <w:r w:rsidRPr="00674723">
        <w:rPr>
          <w:lang w:val="de-DE"/>
        </w:rPr>
        <w:t xml:space="preserve">Bruch: Kol </w:t>
      </w:r>
      <w:proofErr w:type="spellStart"/>
      <w:r w:rsidRPr="00674723">
        <w:rPr>
          <w:lang w:val="de-DE"/>
        </w:rPr>
        <w:t>Nidrei</w:t>
      </w:r>
      <w:proofErr w:type="spellEnd"/>
    </w:p>
    <w:p w14:paraId="285E35F5" w14:textId="77777777" w:rsidR="00157771" w:rsidRPr="00674723" w:rsidRDefault="00157771" w:rsidP="00157771">
      <w:pPr>
        <w:spacing w:after="0"/>
        <w:rPr>
          <w:lang w:val="de-DE"/>
        </w:rPr>
      </w:pPr>
    </w:p>
    <w:p w14:paraId="4148B9F1" w14:textId="77777777" w:rsidR="00157771" w:rsidRPr="00674723" w:rsidRDefault="00157771" w:rsidP="00157771">
      <w:pPr>
        <w:spacing w:after="0"/>
        <w:rPr>
          <w:lang w:val="de-DE"/>
        </w:rPr>
      </w:pPr>
      <w:r w:rsidRPr="00674723">
        <w:rPr>
          <w:lang w:val="de-DE"/>
        </w:rPr>
        <w:t xml:space="preserve">16. </w:t>
      </w:r>
      <w:proofErr w:type="spellStart"/>
      <w:r w:rsidRPr="00674723">
        <w:rPr>
          <w:lang w:val="de-DE"/>
        </w:rPr>
        <w:t>november</w:t>
      </w:r>
      <w:proofErr w:type="spellEnd"/>
      <w:r w:rsidRPr="00674723">
        <w:rPr>
          <w:lang w:val="de-DE"/>
        </w:rPr>
        <w:t xml:space="preserve"> 2018</w:t>
      </w:r>
    </w:p>
    <w:p w14:paraId="1E122666" w14:textId="77777777" w:rsidR="00157771" w:rsidRPr="00674723" w:rsidRDefault="00157771" w:rsidP="00157771">
      <w:pPr>
        <w:spacing w:after="0"/>
        <w:rPr>
          <w:lang w:val="de-DE"/>
        </w:rPr>
      </w:pPr>
      <w:proofErr w:type="spellStart"/>
      <w:r w:rsidRPr="00674723">
        <w:rPr>
          <w:lang w:val="de-DE"/>
        </w:rPr>
        <w:t>Tjaikovskij</w:t>
      </w:r>
      <w:proofErr w:type="spellEnd"/>
      <w:r w:rsidRPr="00674723">
        <w:rPr>
          <w:lang w:val="de-DE"/>
        </w:rPr>
        <w:t xml:space="preserve">: </w:t>
      </w:r>
      <w:proofErr w:type="spellStart"/>
      <w:r w:rsidRPr="00674723">
        <w:rPr>
          <w:lang w:val="de-DE"/>
        </w:rPr>
        <w:t>Nøddeknækkersuite</w:t>
      </w:r>
      <w:proofErr w:type="spellEnd"/>
    </w:p>
    <w:p w14:paraId="3957D459" w14:textId="77777777" w:rsidR="00157771" w:rsidRPr="00674723" w:rsidRDefault="00157771" w:rsidP="00157771">
      <w:pPr>
        <w:spacing w:after="0"/>
        <w:rPr>
          <w:lang w:val="de-DE"/>
        </w:rPr>
      </w:pPr>
      <w:proofErr w:type="spellStart"/>
      <w:r w:rsidRPr="00674723">
        <w:rPr>
          <w:lang w:val="de-DE"/>
        </w:rPr>
        <w:t>Lyadov</w:t>
      </w:r>
      <w:proofErr w:type="spellEnd"/>
      <w:r w:rsidRPr="00674723">
        <w:rPr>
          <w:lang w:val="de-DE"/>
        </w:rPr>
        <w:t xml:space="preserve">: 8 </w:t>
      </w:r>
      <w:proofErr w:type="spellStart"/>
      <w:r w:rsidRPr="00674723">
        <w:rPr>
          <w:lang w:val="de-DE"/>
        </w:rPr>
        <w:t>russiske</w:t>
      </w:r>
      <w:proofErr w:type="spellEnd"/>
      <w:r w:rsidRPr="00674723">
        <w:rPr>
          <w:lang w:val="de-DE"/>
        </w:rPr>
        <w:t xml:space="preserve"> </w:t>
      </w:r>
      <w:proofErr w:type="spellStart"/>
      <w:r w:rsidRPr="00674723">
        <w:rPr>
          <w:lang w:val="de-DE"/>
        </w:rPr>
        <w:t>sange</w:t>
      </w:r>
      <w:proofErr w:type="spellEnd"/>
    </w:p>
    <w:p w14:paraId="797A2422" w14:textId="77777777" w:rsidR="00157771" w:rsidRPr="00674723" w:rsidRDefault="00157771" w:rsidP="00157771">
      <w:pPr>
        <w:spacing w:after="0"/>
        <w:rPr>
          <w:lang w:val="de-DE"/>
        </w:rPr>
      </w:pPr>
      <w:r w:rsidRPr="00674723">
        <w:rPr>
          <w:lang w:val="de-DE"/>
        </w:rPr>
        <w:t xml:space="preserve">Mozart: </w:t>
      </w:r>
      <w:proofErr w:type="spellStart"/>
      <w:r w:rsidRPr="00674723">
        <w:rPr>
          <w:lang w:val="de-DE"/>
        </w:rPr>
        <w:t>Titusouverture</w:t>
      </w:r>
      <w:proofErr w:type="spellEnd"/>
      <w:r w:rsidRPr="00674723">
        <w:rPr>
          <w:lang w:val="de-DE"/>
        </w:rPr>
        <w:t xml:space="preserve"> + </w:t>
      </w:r>
      <w:proofErr w:type="spellStart"/>
      <w:r w:rsidRPr="00674723">
        <w:rPr>
          <w:lang w:val="de-DE"/>
        </w:rPr>
        <w:t>Parisersymfoni</w:t>
      </w:r>
      <w:proofErr w:type="spellEnd"/>
    </w:p>
    <w:p w14:paraId="5DC92955" w14:textId="77777777" w:rsidR="00625EA8" w:rsidRPr="00674723" w:rsidRDefault="00625EA8" w:rsidP="00157771">
      <w:pPr>
        <w:spacing w:after="0"/>
        <w:rPr>
          <w:lang w:val="de-DE"/>
        </w:rPr>
      </w:pPr>
    </w:p>
    <w:p w14:paraId="09437AD3" w14:textId="77777777" w:rsidR="00157771" w:rsidRDefault="00157771" w:rsidP="00157771">
      <w:pPr>
        <w:spacing w:after="0"/>
      </w:pPr>
      <w:r>
        <w:t>28. april 2019</w:t>
      </w:r>
    </w:p>
    <w:p w14:paraId="7CCB9510" w14:textId="77777777" w:rsidR="00157771" w:rsidRDefault="00157771" w:rsidP="00157771">
      <w:pPr>
        <w:spacing w:after="0"/>
      </w:pPr>
      <w:r>
        <w:t>Gade: Ossian</w:t>
      </w:r>
      <w:r w:rsidR="002C711E">
        <w:t>-</w:t>
      </w:r>
      <w:r>
        <w:t>ouverture</w:t>
      </w:r>
    </w:p>
    <w:p w14:paraId="292291A8" w14:textId="77777777" w:rsidR="00157771" w:rsidRDefault="00157771" w:rsidP="00157771">
      <w:pPr>
        <w:spacing w:after="0"/>
      </w:pPr>
      <w:r>
        <w:t>Gade: satser fra Elverskud</w:t>
      </w:r>
    </w:p>
    <w:p w14:paraId="2E3AA3D6" w14:textId="77777777" w:rsidR="00157771" w:rsidRDefault="00157771" w:rsidP="00157771">
      <w:pPr>
        <w:spacing w:after="0"/>
      </w:pPr>
      <w:r>
        <w:t>Larsson: Forklædt Gud</w:t>
      </w:r>
    </w:p>
    <w:p w14:paraId="1AAC1F5D" w14:textId="77777777" w:rsidR="00157771" w:rsidRDefault="00157771" w:rsidP="00157771">
      <w:pPr>
        <w:spacing w:after="0"/>
      </w:pPr>
    </w:p>
    <w:p w14:paraId="583BE55C" w14:textId="77777777" w:rsidR="00157771" w:rsidRDefault="00157771" w:rsidP="00157771">
      <w:pPr>
        <w:spacing w:after="0"/>
      </w:pPr>
      <w:r>
        <w:t>17. november 2019</w:t>
      </w:r>
    </w:p>
    <w:p w14:paraId="0CDAEB91" w14:textId="77777777" w:rsidR="00157771" w:rsidRDefault="00157771" w:rsidP="00157771">
      <w:pPr>
        <w:spacing w:after="0"/>
      </w:pPr>
      <w:r>
        <w:t>Beethoven: 5. symfoni</w:t>
      </w:r>
    </w:p>
    <w:p w14:paraId="458BD7CB" w14:textId="77777777" w:rsidR="00157771" w:rsidRDefault="00157771" w:rsidP="00157771">
      <w:pPr>
        <w:spacing w:after="0"/>
      </w:pPr>
      <w:r>
        <w:t>Beethoven: satser fra Prometheus</w:t>
      </w:r>
    </w:p>
    <w:p w14:paraId="20E2507A" w14:textId="25FEDAA9" w:rsidR="00674723" w:rsidRDefault="00157771" w:rsidP="00157771">
      <w:pPr>
        <w:spacing w:after="0"/>
      </w:pPr>
      <w:r>
        <w:t>Elgar: Strygerserenade</w:t>
      </w:r>
    </w:p>
    <w:p w14:paraId="3D174173" w14:textId="77777777" w:rsidR="00674723" w:rsidRDefault="00674723">
      <w:r>
        <w:lastRenderedPageBreak/>
        <w:br w:type="page"/>
      </w:r>
    </w:p>
    <w:p w14:paraId="56323BED" w14:textId="77777777" w:rsidR="00C43050" w:rsidRDefault="00C43050" w:rsidP="00157771">
      <w:pPr>
        <w:spacing w:after="0"/>
      </w:pPr>
      <w:r>
        <w:lastRenderedPageBreak/>
        <w:t>13 september 2020 (</w:t>
      </w:r>
      <w:proofErr w:type="spellStart"/>
      <w:r>
        <w:t>coronaudsat</w:t>
      </w:r>
      <w:proofErr w:type="spellEnd"/>
      <w:r>
        <w:t xml:space="preserve"> forårskoncert)</w:t>
      </w:r>
    </w:p>
    <w:p w14:paraId="59FD0228" w14:textId="77777777" w:rsidR="00DB3FE1" w:rsidRPr="00DB3FE1" w:rsidRDefault="00262BEB" w:rsidP="00F366A3">
      <w:pPr>
        <w:rPr>
          <w:rFonts w:cstheme="minorHAnsi"/>
          <w:bCs/>
          <w:lang w:val="de-DE"/>
        </w:rPr>
      </w:pPr>
      <w:r w:rsidRPr="00DB3FE1">
        <w:rPr>
          <w:rFonts w:cstheme="minorHAnsi"/>
          <w:bCs/>
          <w:lang w:val="de-DE"/>
        </w:rPr>
        <w:t xml:space="preserve">Franz Schubert: </w:t>
      </w:r>
      <w:proofErr w:type="spellStart"/>
      <w:r w:rsidRPr="00DB3FE1">
        <w:rPr>
          <w:rFonts w:cstheme="minorHAnsi"/>
          <w:bCs/>
          <w:lang w:val="de-DE"/>
        </w:rPr>
        <w:t>Ouverture</w:t>
      </w:r>
      <w:proofErr w:type="spellEnd"/>
      <w:r w:rsidRPr="00DB3FE1">
        <w:rPr>
          <w:rFonts w:cstheme="minorHAnsi"/>
          <w:bCs/>
          <w:lang w:val="de-DE"/>
        </w:rPr>
        <w:t xml:space="preserve"> im italienischen Stile, D. 591 </w:t>
      </w:r>
    </w:p>
    <w:p w14:paraId="32690A75" w14:textId="52E944B0" w:rsidR="00F366A3" w:rsidRPr="00DB3FE1" w:rsidRDefault="00325D5D" w:rsidP="00F366A3">
      <w:pPr>
        <w:rPr>
          <w:rFonts w:cstheme="minorHAnsi"/>
          <w:bCs/>
        </w:rPr>
      </w:pPr>
      <w:r w:rsidRPr="005878FE">
        <w:rPr>
          <w:rFonts w:cstheme="minorHAnsi"/>
          <w:bCs/>
          <w:lang w:val="en-US"/>
        </w:rPr>
        <w:t xml:space="preserve">Peter Warlock: Capriol Suite, arr. </w:t>
      </w:r>
      <w:r w:rsidRPr="00F366A3">
        <w:rPr>
          <w:rFonts w:cstheme="minorHAnsi"/>
          <w:bCs/>
          <w:lang w:val="en-US"/>
        </w:rPr>
        <w:t xml:space="preserve">Jane Thomas </w:t>
      </w:r>
      <w:r w:rsidR="00F366A3" w:rsidRPr="00F366A3">
        <w:rPr>
          <w:rFonts w:cstheme="minorHAnsi"/>
          <w:bCs/>
          <w:lang w:val="es-ES"/>
        </w:rPr>
        <w:t xml:space="preserve">Franz Schubert: </w:t>
      </w:r>
      <w:proofErr w:type="spellStart"/>
      <w:r w:rsidR="00F366A3" w:rsidRPr="00F366A3">
        <w:rPr>
          <w:rFonts w:cstheme="minorHAnsi"/>
          <w:bCs/>
          <w:lang w:val="es-ES"/>
        </w:rPr>
        <w:t>Symfoni</w:t>
      </w:r>
      <w:proofErr w:type="spellEnd"/>
      <w:r w:rsidR="00F366A3" w:rsidRPr="00F366A3">
        <w:rPr>
          <w:rFonts w:cstheme="minorHAnsi"/>
          <w:bCs/>
          <w:lang w:val="es-ES"/>
        </w:rPr>
        <w:t xml:space="preserve"> </w:t>
      </w:r>
      <w:proofErr w:type="spellStart"/>
      <w:r w:rsidR="00F366A3" w:rsidRPr="00F366A3">
        <w:rPr>
          <w:rFonts w:cstheme="minorHAnsi"/>
          <w:bCs/>
          <w:lang w:val="es-ES"/>
        </w:rPr>
        <w:t>nr</w:t>
      </w:r>
      <w:proofErr w:type="spellEnd"/>
      <w:r w:rsidR="00F366A3" w:rsidRPr="00F366A3">
        <w:rPr>
          <w:rFonts w:cstheme="minorHAnsi"/>
          <w:bCs/>
          <w:lang w:val="es-ES"/>
        </w:rPr>
        <w:t xml:space="preserve">. 8, “den </w:t>
      </w:r>
      <w:proofErr w:type="spellStart"/>
      <w:r w:rsidR="00F366A3" w:rsidRPr="00F366A3">
        <w:rPr>
          <w:rFonts w:cstheme="minorHAnsi"/>
          <w:bCs/>
          <w:lang w:val="es-ES"/>
        </w:rPr>
        <w:t>ufuldendte</w:t>
      </w:r>
      <w:proofErr w:type="spellEnd"/>
      <w:r w:rsidR="00F366A3" w:rsidRPr="00F366A3">
        <w:rPr>
          <w:rFonts w:cstheme="minorHAnsi"/>
          <w:bCs/>
          <w:lang w:val="es-ES"/>
        </w:rPr>
        <w:t>”, D. 759</w:t>
      </w:r>
    </w:p>
    <w:p w14:paraId="2753AEB8" w14:textId="5C20177F" w:rsidR="00C43050" w:rsidRPr="00157771" w:rsidRDefault="00C43050" w:rsidP="00157771">
      <w:pPr>
        <w:spacing w:after="0"/>
      </w:pPr>
      <w:r>
        <w:t xml:space="preserve"> </w:t>
      </w:r>
    </w:p>
    <w:sectPr w:rsidR="00C43050" w:rsidRPr="00157771" w:rsidSect="00625EA8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28B1" w14:textId="77777777" w:rsidR="000A5926" w:rsidRDefault="000A5926" w:rsidP="00674723">
      <w:pPr>
        <w:spacing w:after="0" w:line="240" w:lineRule="auto"/>
      </w:pPr>
      <w:r>
        <w:separator/>
      </w:r>
    </w:p>
  </w:endnote>
  <w:endnote w:type="continuationSeparator" w:id="0">
    <w:p w14:paraId="2C3EEE8C" w14:textId="77777777" w:rsidR="000A5926" w:rsidRDefault="000A5926" w:rsidP="0067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4B1C" w14:textId="77777777" w:rsidR="000A5926" w:rsidRDefault="000A5926" w:rsidP="00674723">
      <w:pPr>
        <w:spacing w:after="0" w:line="240" w:lineRule="auto"/>
      </w:pPr>
      <w:r>
        <w:separator/>
      </w:r>
    </w:p>
  </w:footnote>
  <w:footnote w:type="continuationSeparator" w:id="0">
    <w:p w14:paraId="35A70668" w14:textId="77777777" w:rsidR="000A5926" w:rsidRDefault="000A5926" w:rsidP="00674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1"/>
    <w:rsid w:val="000614CF"/>
    <w:rsid w:val="000A5926"/>
    <w:rsid w:val="00157771"/>
    <w:rsid w:val="002342DC"/>
    <w:rsid w:val="002478A0"/>
    <w:rsid w:val="00262BEB"/>
    <w:rsid w:val="002A58CD"/>
    <w:rsid w:val="002C711E"/>
    <w:rsid w:val="00325D5D"/>
    <w:rsid w:val="00462064"/>
    <w:rsid w:val="004B21F5"/>
    <w:rsid w:val="005878FE"/>
    <w:rsid w:val="006053BF"/>
    <w:rsid w:val="00625EA8"/>
    <w:rsid w:val="006358B2"/>
    <w:rsid w:val="00650886"/>
    <w:rsid w:val="00674723"/>
    <w:rsid w:val="00810E25"/>
    <w:rsid w:val="00847267"/>
    <w:rsid w:val="008852D1"/>
    <w:rsid w:val="009E6D5D"/>
    <w:rsid w:val="00B027CA"/>
    <w:rsid w:val="00B76344"/>
    <w:rsid w:val="00C43050"/>
    <w:rsid w:val="00C747D1"/>
    <w:rsid w:val="00DB3FE1"/>
    <w:rsid w:val="00E2545E"/>
    <w:rsid w:val="00F22934"/>
    <w:rsid w:val="00F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8F2F0"/>
  <w15:chartTrackingRefBased/>
  <w15:docId w15:val="{E89A5E18-CD8B-4BE2-BC65-5062987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23"/>
  </w:style>
  <w:style w:type="paragraph" w:styleId="Footer">
    <w:name w:val="footer"/>
    <w:basedOn w:val="Normal"/>
    <w:link w:val="FooterChar"/>
    <w:uiPriority w:val="99"/>
    <w:unhideWhenUsed/>
    <w:rsid w:val="006747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73F864023AA48AC46AC3D50A9FD02" ma:contentTypeVersion="11" ma:contentTypeDescription="Opret et nyt dokument." ma:contentTypeScope="" ma:versionID="0ac8de61cfb5697bfe190260f7338d20">
  <xsd:schema xmlns:xsd="http://www.w3.org/2001/XMLSchema" xmlns:xs="http://www.w3.org/2001/XMLSchema" xmlns:p="http://schemas.microsoft.com/office/2006/metadata/properties" xmlns:ns3="7bde1eb3-74b1-4560-8579-da2f04870d46" xmlns:ns4="61964abf-ec6f-4f97-90b2-31d6701698a6" targetNamespace="http://schemas.microsoft.com/office/2006/metadata/properties" ma:root="true" ma:fieldsID="37f475c56b7fa7083706eb5bded3a785" ns3:_="" ns4:_="">
    <xsd:import namespace="7bde1eb3-74b1-4560-8579-da2f04870d46"/>
    <xsd:import namespace="61964abf-ec6f-4f97-90b2-31d670169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e1eb3-74b1-4560-8579-da2f04870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4abf-ec6f-4f97-90b2-31d670169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1D5A5-8600-4B2C-9CEB-65D0975D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e1eb3-74b1-4560-8579-da2f04870d46"/>
    <ds:schemaRef ds:uri="61964abf-ec6f-4f97-90b2-31d670169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CB896-BEA4-48C2-8886-D65B5C3E0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B7F4E-3903-49E5-BFB3-54D9B8E5A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Englev</dc:creator>
  <cp:keywords/>
  <dc:description/>
  <cp:lastModifiedBy>Niels Roulund</cp:lastModifiedBy>
  <cp:revision>2</cp:revision>
  <dcterms:created xsi:type="dcterms:W3CDTF">2021-08-30T11:15:00Z</dcterms:created>
  <dcterms:modified xsi:type="dcterms:W3CDTF">2021-08-30T11:15:00Z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0x01010064173F864023AA48AC46AC3D50A9FD02</vt:lpwstr>
  </property>
</Properties>
</file>